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A0" w:rsidRDefault="007752A0" w:rsidP="007752A0">
      <w:pPr>
        <w:shd w:val="clear" w:color="auto" w:fill="FFFFFF"/>
        <w:spacing w:after="0" w:line="240" w:lineRule="auto"/>
        <w:textAlignment w:val="center"/>
        <w:rPr>
          <w:rFonts w:ascii="Arial" w:eastAsia="Times New Roman" w:hAnsi="Arial" w:cs="Arial"/>
          <w:b/>
          <w:bCs/>
          <w:caps/>
          <w:color w:val="BD0222"/>
          <w:sz w:val="13"/>
          <w:szCs w:val="13"/>
          <w:lang w:eastAsia="fr-FR"/>
        </w:rPr>
      </w:pPr>
    </w:p>
    <w:p w:rsidR="007752A0" w:rsidRDefault="007752A0" w:rsidP="007752A0">
      <w:pPr>
        <w:shd w:val="clear" w:color="auto" w:fill="FFFFFF"/>
        <w:spacing w:after="0" w:line="240" w:lineRule="auto"/>
        <w:textAlignment w:val="center"/>
        <w:rPr>
          <w:rFonts w:ascii="Arial" w:eastAsia="Times New Roman" w:hAnsi="Arial" w:cs="Arial"/>
          <w:b/>
          <w:bCs/>
          <w:caps/>
          <w:color w:val="BD0222"/>
          <w:sz w:val="13"/>
          <w:szCs w:val="13"/>
          <w:lang w:eastAsia="fr-FR"/>
        </w:rPr>
      </w:pPr>
      <w:r>
        <w:rPr>
          <w:rFonts w:ascii="Arial" w:hAnsi="Arial" w:cs="Arial"/>
          <w:noProof/>
          <w:color w:val="003363"/>
          <w:sz w:val="17"/>
          <w:szCs w:val="17"/>
          <w:lang w:eastAsia="fr-FR"/>
        </w:rPr>
        <w:drawing>
          <wp:inline distT="0" distB="0" distL="0" distR="0">
            <wp:extent cx="3401695" cy="782955"/>
            <wp:effectExtent l="19050" t="0" r="8255" b="0"/>
            <wp:docPr id="30" name="Image 30" descr="Journal l'Alsa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ournal l'Alsace">
                      <a:hlinkClick r:id="rId5"/>
                    </pic:cNvPr>
                    <pic:cNvPicPr>
                      <a:picLocks noChangeAspect="1" noChangeArrowheads="1"/>
                    </pic:cNvPicPr>
                  </pic:nvPicPr>
                  <pic:blipFill>
                    <a:blip r:embed="rId6" cstate="print"/>
                    <a:srcRect/>
                    <a:stretch>
                      <a:fillRect/>
                    </a:stretch>
                  </pic:blipFill>
                  <pic:spPr bwMode="auto">
                    <a:xfrm>
                      <a:off x="0" y="0"/>
                      <a:ext cx="3401695" cy="782955"/>
                    </a:xfrm>
                    <a:prstGeom prst="rect">
                      <a:avLst/>
                    </a:prstGeom>
                    <a:noFill/>
                    <a:ln w="9525">
                      <a:noFill/>
                      <a:miter lim="800000"/>
                      <a:headEnd/>
                      <a:tailEnd/>
                    </a:ln>
                  </pic:spPr>
                </pic:pic>
              </a:graphicData>
            </a:graphic>
          </wp:inline>
        </w:drawing>
      </w:r>
    </w:p>
    <w:p w:rsidR="007752A0" w:rsidRPr="007752A0" w:rsidRDefault="007752A0" w:rsidP="007752A0">
      <w:pPr>
        <w:shd w:val="clear" w:color="auto" w:fill="FFFFFF"/>
        <w:spacing w:after="0" w:line="240" w:lineRule="auto"/>
        <w:textAlignment w:val="center"/>
        <w:rPr>
          <w:rFonts w:ascii="Arial" w:eastAsia="Times New Roman" w:hAnsi="Arial" w:cs="Arial"/>
          <w:b/>
          <w:bCs/>
          <w:caps/>
          <w:color w:val="BD0222"/>
          <w:sz w:val="13"/>
          <w:szCs w:val="13"/>
          <w:lang w:eastAsia="fr-FR"/>
        </w:rPr>
      </w:pPr>
      <w:r w:rsidRPr="007752A0">
        <w:rPr>
          <w:rFonts w:ascii="Arial" w:eastAsia="Times New Roman" w:hAnsi="Arial" w:cs="Arial"/>
          <w:b/>
          <w:bCs/>
          <w:caps/>
          <w:color w:val="BD0222"/>
          <w:sz w:val="13"/>
          <w:szCs w:val="13"/>
          <w:lang w:eastAsia="fr-FR"/>
        </w:rPr>
        <w:t xml:space="preserve">le </w:t>
      </w:r>
      <w:r w:rsidRPr="007752A0">
        <w:rPr>
          <w:rFonts w:ascii="Arial" w:eastAsia="Times New Roman" w:hAnsi="Arial" w:cs="Arial"/>
          <w:b/>
          <w:bCs/>
          <w:caps/>
          <w:color w:val="BD0222"/>
          <w:sz w:val="24"/>
          <w:szCs w:val="24"/>
          <w:lang w:eastAsia="fr-FR"/>
        </w:rPr>
        <w:t>06/07/2010</w:t>
      </w:r>
      <w:r w:rsidRPr="007752A0">
        <w:rPr>
          <w:rFonts w:ascii="Arial" w:eastAsia="Times New Roman" w:hAnsi="Arial" w:cs="Arial"/>
          <w:b/>
          <w:bCs/>
          <w:caps/>
          <w:color w:val="BD0222"/>
          <w:sz w:val="13"/>
          <w:szCs w:val="13"/>
          <w:lang w:eastAsia="fr-FR"/>
        </w:rPr>
        <w:t xml:space="preserve"> à </w:t>
      </w:r>
      <w:r w:rsidRPr="007752A0">
        <w:rPr>
          <w:rFonts w:ascii="Arial" w:eastAsia="Times New Roman" w:hAnsi="Arial" w:cs="Arial"/>
          <w:b/>
          <w:bCs/>
          <w:caps/>
          <w:color w:val="BD0222"/>
          <w:sz w:val="24"/>
          <w:szCs w:val="24"/>
          <w:lang w:eastAsia="fr-FR"/>
        </w:rPr>
        <w:t>02h14</w:t>
      </w:r>
    </w:p>
    <w:p w:rsidR="007752A0" w:rsidRPr="007752A0" w:rsidRDefault="007752A0" w:rsidP="007752A0">
      <w:pPr>
        <w:shd w:val="clear" w:color="auto" w:fill="FFFFFF"/>
        <w:spacing w:before="115" w:after="115" w:line="240" w:lineRule="auto"/>
        <w:textAlignment w:val="center"/>
        <w:rPr>
          <w:rFonts w:ascii="Arial" w:eastAsia="Times New Roman" w:hAnsi="Arial" w:cs="Arial"/>
          <w:b/>
          <w:bCs/>
          <w:caps/>
          <w:color w:val="BD0222"/>
          <w:sz w:val="13"/>
          <w:szCs w:val="13"/>
          <w:lang w:eastAsia="fr-FR"/>
        </w:rPr>
      </w:pPr>
      <w:r w:rsidRPr="007752A0">
        <w:rPr>
          <w:rFonts w:ascii="Arial" w:eastAsia="Times New Roman" w:hAnsi="Arial" w:cs="Arial"/>
          <w:b/>
          <w:bCs/>
          <w:caps/>
          <w:color w:val="BD0222"/>
          <w:sz w:val="13"/>
          <w:szCs w:val="13"/>
          <w:lang w:eastAsia="fr-FR"/>
        </w:rPr>
        <w:t>Jeunesse</w:t>
      </w:r>
    </w:p>
    <w:p w:rsidR="007752A0" w:rsidRPr="007752A0" w:rsidRDefault="007752A0" w:rsidP="007752A0">
      <w:pPr>
        <w:shd w:val="clear" w:color="auto" w:fill="FFFFFF"/>
        <w:spacing w:after="0" w:line="240" w:lineRule="auto"/>
        <w:textAlignment w:val="center"/>
        <w:outlineLvl w:val="0"/>
        <w:rPr>
          <w:rFonts w:ascii="Arial" w:eastAsia="Times New Roman" w:hAnsi="Arial" w:cs="Arial"/>
          <w:b/>
          <w:bCs/>
          <w:color w:val="252E1E"/>
          <w:kern w:val="36"/>
          <w:sz w:val="23"/>
          <w:szCs w:val="23"/>
          <w:lang w:eastAsia="fr-FR"/>
        </w:rPr>
      </w:pPr>
      <w:r w:rsidRPr="007752A0">
        <w:rPr>
          <w:rFonts w:ascii="Arial" w:eastAsia="Times New Roman" w:hAnsi="Arial" w:cs="Arial"/>
          <w:b/>
          <w:bCs/>
          <w:color w:val="252E1E"/>
          <w:kern w:val="36"/>
          <w:sz w:val="23"/>
          <w:szCs w:val="23"/>
          <w:lang w:eastAsia="fr-FR"/>
        </w:rPr>
        <w:t>Des histoires pour les enfants de l’</w:t>
      </w:r>
      <w:proofErr w:type="spellStart"/>
      <w:r w:rsidRPr="007752A0">
        <w:rPr>
          <w:rFonts w:ascii="Arial" w:eastAsia="Times New Roman" w:hAnsi="Arial" w:cs="Arial"/>
          <w:b/>
          <w:bCs/>
          <w:color w:val="252E1E"/>
          <w:kern w:val="36"/>
          <w:sz w:val="23"/>
          <w:szCs w:val="23"/>
          <w:lang w:eastAsia="fr-FR"/>
        </w:rPr>
        <w:t>Escargotine</w:t>
      </w:r>
      <w:proofErr w:type="spellEnd"/>
      <w:r w:rsidRPr="007752A0">
        <w:rPr>
          <w:rFonts w:ascii="Arial" w:eastAsia="Times New Roman" w:hAnsi="Arial" w:cs="Arial"/>
          <w:b/>
          <w:bCs/>
          <w:color w:val="252E1E"/>
          <w:kern w:val="36"/>
          <w:sz w:val="23"/>
          <w:szCs w:val="23"/>
          <w:lang w:eastAsia="fr-FR"/>
        </w:rPr>
        <w:t xml:space="preserve"> </w:t>
      </w:r>
    </w:p>
    <w:p w:rsidR="007752A0" w:rsidRPr="007752A0" w:rsidRDefault="007752A0" w:rsidP="007752A0">
      <w:pPr>
        <w:shd w:val="clear" w:color="auto" w:fill="FFFFFF"/>
        <w:spacing w:after="0" w:line="240" w:lineRule="auto"/>
        <w:rPr>
          <w:rFonts w:ascii="Arial" w:eastAsia="Times New Roman" w:hAnsi="Arial" w:cs="Arial"/>
          <w:color w:val="333333"/>
          <w:sz w:val="13"/>
          <w:szCs w:val="13"/>
          <w:lang w:eastAsia="fr-FR"/>
        </w:rPr>
      </w:pPr>
      <w:bookmarkStart w:id="0" w:name="photos"/>
      <w:bookmarkEnd w:id="0"/>
      <w:r>
        <w:rPr>
          <w:rFonts w:ascii="Arial" w:eastAsia="Times New Roman" w:hAnsi="Arial" w:cs="Arial"/>
          <w:noProof/>
          <w:color w:val="333333"/>
          <w:sz w:val="13"/>
          <w:szCs w:val="13"/>
          <w:lang w:eastAsia="fr-FR"/>
        </w:rPr>
        <w:drawing>
          <wp:inline distT="0" distB="0" distL="0" distR="0">
            <wp:extent cx="7620" cy="7620"/>
            <wp:effectExtent l="0" t="0" r="0" b="0"/>
            <wp:docPr id="6" name="Image 6" descr="http://memorix.sdv.fr/5/www.lalsace.fr/divers/archives_articles/L39/328978198/Position1/SDV_ALS/AL_PAVE_MARIAGE_MULHOUSE_0910/PAVE_Mariage_Mulhouse.html/506f4776345579664439454142797441?_RM_EMPTY_&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morix.sdv.fr/5/www.lalsace.fr/divers/archives_articles/L39/328978198/Position1/SDV_ALS/AL_PAVE_MARIAGE_MULHOUSE_0910/PAVE_Mariage_Mulhouse.html/506f4776345579664439454142797441?_RM_EMPTY_&amp;"/>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752A0" w:rsidRPr="007752A0" w:rsidRDefault="007752A0" w:rsidP="007752A0">
      <w:pPr>
        <w:shd w:val="clear" w:color="auto" w:fill="FFFFFF"/>
        <w:spacing w:before="115" w:after="115" w:line="240" w:lineRule="auto"/>
        <w:textAlignment w:val="center"/>
        <w:rPr>
          <w:rFonts w:ascii="Arial" w:eastAsia="Times New Roman" w:hAnsi="Arial" w:cs="Arial"/>
          <w:color w:val="333333"/>
          <w:sz w:val="13"/>
          <w:szCs w:val="13"/>
          <w:lang w:eastAsia="fr-FR"/>
        </w:rPr>
      </w:pPr>
      <w:r w:rsidRPr="007752A0">
        <w:rPr>
          <w:rFonts w:ascii="Arial" w:eastAsia="Times New Roman" w:hAnsi="Arial" w:cs="Arial"/>
          <w:color w:val="333333"/>
          <w:sz w:val="13"/>
          <w:szCs w:val="13"/>
          <w:lang w:eastAsia="fr-FR"/>
        </w:rPr>
        <w:t xml:space="preserve">Le </w:t>
      </w:r>
      <w:proofErr w:type="spellStart"/>
      <w:r w:rsidRPr="007752A0">
        <w:rPr>
          <w:rFonts w:ascii="Arial" w:eastAsia="Times New Roman" w:hAnsi="Arial" w:cs="Arial"/>
          <w:color w:val="333333"/>
          <w:sz w:val="13"/>
          <w:szCs w:val="13"/>
          <w:lang w:eastAsia="fr-FR"/>
        </w:rPr>
        <w:t>multiaccueil</w:t>
      </w:r>
      <w:proofErr w:type="spellEnd"/>
      <w:r w:rsidRPr="007752A0">
        <w:rPr>
          <w:rFonts w:ascii="Arial" w:eastAsia="Times New Roman" w:hAnsi="Arial" w:cs="Arial"/>
          <w:color w:val="333333"/>
          <w:sz w:val="13"/>
          <w:szCs w:val="13"/>
          <w:lang w:eastAsia="fr-FR"/>
        </w:rPr>
        <w:t xml:space="preserve"> l’</w:t>
      </w:r>
      <w:proofErr w:type="spellStart"/>
      <w:r w:rsidRPr="007752A0">
        <w:rPr>
          <w:rFonts w:ascii="Arial" w:eastAsia="Times New Roman" w:hAnsi="Arial" w:cs="Arial"/>
          <w:color w:val="333333"/>
          <w:sz w:val="13"/>
          <w:szCs w:val="13"/>
          <w:lang w:eastAsia="fr-FR"/>
        </w:rPr>
        <w:t>Escargotine</w:t>
      </w:r>
      <w:proofErr w:type="spellEnd"/>
      <w:r w:rsidRPr="007752A0">
        <w:rPr>
          <w:rFonts w:ascii="Arial" w:eastAsia="Times New Roman" w:hAnsi="Arial" w:cs="Arial"/>
          <w:color w:val="333333"/>
          <w:sz w:val="13"/>
          <w:szCs w:val="13"/>
          <w:lang w:eastAsia="fr-FR"/>
        </w:rPr>
        <w:t xml:space="preserve">, situé dans la cité Charles </w:t>
      </w:r>
      <w:proofErr w:type="spellStart"/>
      <w:r w:rsidRPr="007752A0">
        <w:rPr>
          <w:rFonts w:ascii="Arial" w:eastAsia="Times New Roman" w:hAnsi="Arial" w:cs="Arial"/>
          <w:color w:val="333333"/>
          <w:sz w:val="13"/>
          <w:szCs w:val="13"/>
          <w:lang w:eastAsia="fr-FR"/>
        </w:rPr>
        <w:t>Kroepfle</w:t>
      </w:r>
      <w:proofErr w:type="spellEnd"/>
      <w:r w:rsidRPr="007752A0">
        <w:rPr>
          <w:rFonts w:ascii="Arial" w:eastAsia="Times New Roman" w:hAnsi="Arial" w:cs="Arial"/>
          <w:color w:val="333333"/>
          <w:sz w:val="13"/>
          <w:szCs w:val="13"/>
          <w:lang w:eastAsia="fr-FR"/>
        </w:rPr>
        <w:t xml:space="preserve"> à Saint-Louis, ressemble à un cocon. Il reçoit les enfants en bas âge dans un espace convivial. Parmi les diverses activités proposées, les enfants ont eu, récemment, la visite d’une conteuse. En partenariat avec la mairie de Saint-Louis, la conteuse professionnelle Emmanuelle </w:t>
      </w:r>
      <w:proofErr w:type="spellStart"/>
      <w:r w:rsidRPr="007752A0">
        <w:rPr>
          <w:rFonts w:ascii="Arial" w:eastAsia="Times New Roman" w:hAnsi="Arial" w:cs="Arial"/>
          <w:color w:val="333333"/>
          <w:sz w:val="13"/>
          <w:szCs w:val="13"/>
          <w:lang w:eastAsia="fr-FR"/>
        </w:rPr>
        <w:t>Filippi</w:t>
      </w:r>
      <w:proofErr w:type="spellEnd"/>
      <w:r w:rsidRPr="007752A0">
        <w:rPr>
          <w:rFonts w:ascii="Arial" w:eastAsia="Times New Roman" w:hAnsi="Arial" w:cs="Arial"/>
          <w:color w:val="333333"/>
          <w:sz w:val="13"/>
          <w:szCs w:val="13"/>
          <w:lang w:eastAsia="fr-FR"/>
        </w:rPr>
        <w:t xml:space="preserve"> ravit un public de bambins attentifs avec ses histoires à la fois drôles et tendres. « C’est un bonheur pour moi de venir ici raconter des histoires à ce jeune public si attachant et attentif », précise la conteuse.</w:t>
      </w:r>
    </w:p>
    <w:p w:rsidR="007752A0" w:rsidRPr="007752A0" w:rsidRDefault="007752A0" w:rsidP="007752A0">
      <w:pPr>
        <w:shd w:val="clear" w:color="auto" w:fill="FFFFFF"/>
        <w:spacing w:before="115" w:after="115" w:line="240" w:lineRule="auto"/>
        <w:textAlignment w:val="center"/>
        <w:rPr>
          <w:rFonts w:ascii="Arial" w:eastAsia="Times New Roman" w:hAnsi="Arial" w:cs="Arial"/>
          <w:color w:val="333333"/>
          <w:sz w:val="13"/>
          <w:szCs w:val="13"/>
          <w:lang w:eastAsia="fr-FR"/>
        </w:rPr>
      </w:pPr>
      <w:r w:rsidRPr="007752A0">
        <w:rPr>
          <w:rFonts w:ascii="Arial" w:eastAsia="Times New Roman" w:hAnsi="Arial" w:cs="Arial"/>
          <w:color w:val="333333"/>
          <w:sz w:val="13"/>
          <w:szCs w:val="13"/>
          <w:lang w:eastAsia="fr-FR"/>
        </w:rPr>
        <w:t xml:space="preserve">Pour la dernière fois de la saison, Emmanuelle a été </w:t>
      </w:r>
      <w:proofErr w:type="gramStart"/>
      <w:r w:rsidRPr="007752A0">
        <w:rPr>
          <w:rFonts w:ascii="Arial" w:eastAsia="Times New Roman" w:hAnsi="Arial" w:cs="Arial"/>
          <w:color w:val="333333"/>
          <w:sz w:val="13"/>
          <w:szCs w:val="13"/>
          <w:lang w:eastAsia="fr-FR"/>
        </w:rPr>
        <w:t>accueillie</w:t>
      </w:r>
      <w:proofErr w:type="gramEnd"/>
      <w:r w:rsidRPr="007752A0">
        <w:rPr>
          <w:rFonts w:ascii="Arial" w:eastAsia="Times New Roman" w:hAnsi="Arial" w:cs="Arial"/>
          <w:color w:val="333333"/>
          <w:sz w:val="13"/>
          <w:szCs w:val="13"/>
          <w:lang w:eastAsia="fr-FR"/>
        </w:rPr>
        <w:t xml:space="preserve"> avec enthousiasme par son jeune public avide d’histoires de poules et de grenouilles, tout un univers enchanté où les animaux parlent et font passer des messages d’amitié. Cette fois-ci, c’est l’histoire toujours très demandée de la vache </w:t>
      </w:r>
      <w:proofErr w:type="spellStart"/>
      <w:r w:rsidRPr="007752A0">
        <w:rPr>
          <w:rFonts w:ascii="Arial" w:eastAsia="Times New Roman" w:hAnsi="Arial" w:cs="Arial"/>
          <w:color w:val="333333"/>
          <w:sz w:val="13"/>
          <w:szCs w:val="13"/>
          <w:lang w:eastAsia="fr-FR"/>
        </w:rPr>
        <w:t>Bleuette</w:t>
      </w:r>
      <w:proofErr w:type="spellEnd"/>
      <w:r w:rsidRPr="007752A0">
        <w:rPr>
          <w:rFonts w:ascii="Arial" w:eastAsia="Times New Roman" w:hAnsi="Arial" w:cs="Arial"/>
          <w:color w:val="333333"/>
          <w:sz w:val="13"/>
          <w:szCs w:val="13"/>
          <w:lang w:eastAsia="fr-FR"/>
        </w:rPr>
        <w:t xml:space="preserve"> qui, complexée par ses pattes bleues, reprendra confiance en elle grâce à l’amitié. Les chants et les danses de la marionnette </w:t>
      </w:r>
      <w:proofErr w:type="spellStart"/>
      <w:r w:rsidRPr="007752A0">
        <w:rPr>
          <w:rFonts w:ascii="Arial" w:eastAsia="Times New Roman" w:hAnsi="Arial" w:cs="Arial"/>
          <w:color w:val="333333"/>
          <w:sz w:val="13"/>
          <w:szCs w:val="13"/>
          <w:lang w:eastAsia="fr-FR"/>
        </w:rPr>
        <w:t>Bleuette</w:t>
      </w:r>
      <w:proofErr w:type="spellEnd"/>
      <w:r w:rsidRPr="007752A0">
        <w:rPr>
          <w:rFonts w:ascii="Arial" w:eastAsia="Times New Roman" w:hAnsi="Arial" w:cs="Arial"/>
          <w:color w:val="333333"/>
          <w:sz w:val="13"/>
          <w:szCs w:val="13"/>
          <w:lang w:eastAsia="fr-FR"/>
        </w:rPr>
        <w:t xml:space="preserve"> ont provoqué rires et étonnements.</w:t>
      </w:r>
    </w:p>
    <w:p w:rsidR="007752A0" w:rsidRPr="007752A0" w:rsidRDefault="007752A0" w:rsidP="007752A0">
      <w:pPr>
        <w:shd w:val="clear" w:color="auto" w:fill="FFFFFF"/>
        <w:spacing w:before="115" w:after="115" w:line="240" w:lineRule="auto"/>
        <w:textAlignment w:val="center"/>
        <w:rPr>
          <w:rFonts w:ascii="Arial" w:eastAsia="Times New Roman" w:hAnsi="Arial" w:cs="Arial"/>
          <w:color w:val="333333"/>
          <w:sz w:val="13"/>
          <w:szCs w:val="13"/>
          <w:lang w:eastAsia="fr-FR"/>
        </w:rPr>
      </w:pPr>
      <w:r w:rsidRPr="007752A0">
        <w:rPr>
          <w:rFonts w:ascii="Arial" w:eastAsia="Times New Roman" w:hAnsi="Arial" w:cs="Arial"/>
          <w:color w:val="333333"/>
          <w:sz w:val="13"/>
          <w:szCs w:val="13"/>
          <w:lang w:eastAsia="fr-FR"/>
        </w:rPr>
        <w:t>Aidés par la dynamique équipe, Angélique, aide maternelle ; Michèle, auxiliaire de puériculture et Tatiana, éducatrice de jeunes enfants, les enfants de deux et trois ans ont préparé une belle surprise à Emmanuelle : une exposition avec pour thème les personnages de ses contes que l’on peut voir encore cette semaine dans le hall de l’</w:t>
      </w:r>
      <w:proofErr w:type="spellStart"/>
      <w:r w:rsidRPr="007752A0">
        <w:rPr>
          <w:rFonts w:ascii="Arial" w:eastAsia="Times New Roman" w:hAnsi="Arial" w:cs="Arial"/>
          <w:color w:val="333333"/>
          <w:sz w:val="13"/>
          <w:szCs w:val="13"/>
          <w:lang w:eastAsia="fr-FR"/>
        </w:rPr>
        <w:t>Escargotine</w:t>
      </w:r>
      <w:proofErr w:type="spellEnd"/>
      <w:r w:rsidRPr="007752A0">
        <w:rPr>
          <w:rFonts w:ascii="Arial" w:eastAsia="Times New Roman" w:hAnsi="Arial" w:cs="Arial"/>
          <w:color w:val="333333"/>
          <w:sz w:val="13"/>
          <w:szCs w:val="13"/>
          <w:lang w:eastAsia="fr-FR"/>
        </w:rPr>
        <w:t>.</w:t>
      </w:r>
    </w:p>
    <w:p w:rsidR="007752A0" w:rsidRPr="007752A0" w:rsidRDefault="007752A0" w:rsidP="007752A0">
      <w:pPr>
        <w:shd w:val="clear" w:color="auto" w:fill="FFFFFF"/>
        <w:spacing w:after="100" w:line="240" w:lineRule="auto"/>
        <w:rPr>
          <w:rFonts w:ascii="Arial" w:eastAsia="Times New Roman" w:hAnsi="Arial" w:cs="Arial"/>
          <w:color w:val="333333"/>
          <w:sz w:val="13"/>
          <w:szCs w:val="13"/>
          <w:lang w:eastAsia="fr-FR"/>
        </w:rPr>
      </w:pPr>
      <w:r w:rsidRPr="007752A0">
        <w:rPr>
          <w:rFonts w:ascii="Arial" w:eastAsia="Times New Roman" w:hAnsi="Arial" w:cs="Arial"/>
          <w:color w:val="333333"/>
          <w:sz w:val="13"/>
          <w:szCs w:val="13"/>
          <w:lang w:eastAsia="fr-FR"/>
        </w:rPr>
        <w:t xml:space="preserve">Françoise </w:t>
      </w:r>
      <w:proofErr w:type="spellStart"/>
      <w:r w:rsidRPr="007752A0">
        <w:rPr>
          <w:rFonts w:ascii="Arial" w:eastAsia="Times New Roman" w:hAnsi="Arial" w:cs="Arial"/>
          <w:color w:val="333333"/>
          <w:sz w:val="13"/>
          <w:szCs w:val="13"/>
          <w:lang w:eastAsia="fr-FR"/>
        </w:rPr>
        <w:t>Ferlin</w:t>
      </w:r>
      <w:proofErr w:type="spellEnd"/>
    </w:p>
    <w:p w:rsidR="007044A9" w:rsidRDefault="007044A9"/>
    <w:sectPr w:rsidR="007044A9" w:rsidSect="00704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F2F35"/>
    <w:multiLevelType w:val="multilevel"/>
    <w:tmpl w:val="5B6C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752A0"/>
    <w:rsid w:val="007044A9"/>
    <w:rsid w:val="007752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A9"/>
  </w:style>
  <w:style w:type="paragraph" w:styleId="Titre1">
    <w:name w:val="heading 1"/>
    <w:basedOn w:val="Normal"/>
    <w:link w:val="Titre1Car"/>
    <w:uiPriority w:val="9"/>
    <w:qFormat/>
    <w:rsid w:val="007752A0"/>
    <w:pPr>
      <w:spacing w:after="0" w:line="240" w:lineRule="auto"/>
      <w:textAlignment w:val="center"/>
      <w:outlineLvl w:val="0"/>
    </w:pPr>
    <w:rPr>
      <w:rFonts w:ascii="Times New Roman" w:eastAsia="Times New Roman" w:hAnsi="Times New Roman" w:cs="Times New Roman"/>
      <w:b/>
      <w:bCs/>
      <w:color w:val="252E1E"/>
      <w:kern w:val="36"/>
      <w:sz w:val="43"/>
      <w:szCs w:val="4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52A0"/>
    <w:rPr>
      <w:rFonts w:ascii="Times New Roman" w:eastAsia="Times New Roman" w:hAnsi="Times New Roman" w:cs="Times New Roman"/>
      <w:b/>
      <w:bCs/>
      <w:color w:val="252E1E"/>
      <w:kern w:val="36"/>
      <w:sz w:val="43"/>
      <w:szCs w:val="43"/>
      <w:lang w:eastAsia="fr-FR"/>
    </w:rPr>
  </w:style>
  <w:style w:type="paragraph" w:styleId="NormalWeb">
    <w:name w:val="Normal (Web)"/>
    <w:basedOn w:val="Normal"/>
    <w:uiPriority w:val="99"/>
    <w:semiHidden/>
    <w:unhideWhenUsed/>
    <w:rsid w:val="007752A0"/>
    <w:pPr>
      <w:spacing w:before="115" w:after="115" w:line="240" w:lineRule="auto"/>
      <w:textAlignment w:val="center"/>
    </w:pPr>
    <w:rPr>
      <w:rFonts w:ascii="Arial" w:eastAsia="Times New Roman" w:hAnsi="Arial" w:cs="Arial"/>
      <w:color w:val="333333"/>
      <w:sz w:val="24"/>
      <w:szCs w:val="24"/>
      <w:lang w:eastAsia="fr-FR"/>
    </w:rPr>
  </w:style>
  <w:style w:type="paragraph" w:customStyle="1" w:styleId="surtitre">
    <w:name w:val="surtitre"/>
    <w:basedOn w:val="Normal"/>
    <w:rsid w:val="007752A0"/>
    <w:pPr>
      <w:spacing w:before="115" w:after="115" w:line="240" w:lineRule="auto"/>
      <w:textAlignment w:val="center"/>
    </w:pPr>
    <w:rPr>
      <w:rFonts w:ascii="Arial" w:eastAsia="Times New Roman" w:hAnsi="Arial" w:cs="Arial"/>
      <w:b/>
      <w:bCs/>
      <w:caps/>
      <w:color w:val="BD0222"/>
      <w:sz w:val="13"/>
      <w:szCs w:val="13"/>
      <w:lang w:eastAsia="fr-FR"/>
    </w:rPr>
  </w:style>
  <w:style w:type="character" w:customStyle="1" w:styleId="date">
    <w:name w:val="date"/>
    <w:basedOn w:val="Policepardfaut"/>
    <w:rsid w:val="007752A0"/>
    <w:rPr>
      <w:sz w:val="24"/>
      <w:szCs w:val="24"/>
    </w:rPr>
  </w:style>
  <w:style w:type="paragraph" w:customStyle="1" w:styleId="publication14">
    <w:name w:val="publication14"/>
    <w:basedOn w:val="Normal"/>
    <w:rsid w:val="007752A0"/>
    <w:pPr>
      <w:spacing w:before="35" w:after="0" w:line="240" w:lineRule="auto"/>
      <w:textAlignment w:val="center"/>
    </w:pPr>
    <w:rPr>
      <w:rFonts w:ascii="Arial" w:eastAsia="Times New Roman" w:hAnsi="Arial" w:cs="Arial"/>
      <w:b/>
      <w:bCs/>
      <w:caps/>
      <w:color w:val="BD0222"/>
      <w:sz w:val="13"/>
      <w:szCs w:val="13"/>
      <w:lang w:eastAsia="fr-FR"/>
    </w:rPr>
  </w:style>
  <w:style w:type="character" w:customStyle="1" w:styleId="heure">
    <w:name w:val="heure"/>
    <w:basedOn w:val="Policepardfaut"/>
    <w:rsid w:val="007752A0"/>
    <w:rPr>
      <w:sz w:val="24"/>
      <w:szCs w:val="24"/>
    </w:rPr>
  </w:style>
  <w:style w:type="paragraph" w:styleId="Textedebulles">
    <w:name w:val="Balloon Text"/>
    <w:basedOn w:val="Normal"/>
    <w:link w:val="TextedebullesCar"/>
    <w:uiPriority w:val="99"/>
    <w:semiHidden/>
    <w:unhideWhenUsed/>
    <w:rsid w:val="007752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374782">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1">
          <w:marLeft w:val="0"/>
          <w:marRight w:val="0"/>
          <w:marTop w:val="92"/>
          <w:marBottom w:val="92"/>
          <w:divBdr>
            <w:top w:val="none" w:sz="0" w:space="0" w:color="auto"/>
            <w:left w:val="none" w:sz="0" w:space="0" w:color="auto"/>
            <w:bottom w:val="none" w:sz="0" w:space="0" w:color="auto"/>
            <w:right w:val="none" w:sz="0" w:space="0" w:color="auto"/>
          </w:divBdr>
          <w:divsChild>
            <w:div w:id="1524320980">
              <w:marLeft w:val="0"/>
              <w:marRight w:val="0"/>
              <w:marTop w:val="100"/>
              <w:marBottom w:val="100"/>
              <w:divBdr>
                <w:top w:val="none" w:sz="0" w:space="0" w:color="auto"/>
                <w:left w:val="none" w:sz="0" w:space="0" w:color="auto"/>
                <w:bottom w:val="none" w:sz="0" w:space="0" w:color="auto"/>
                <w:right w:val="none" w:sz="0" w:space="0" w:color="auto"/>
              </w:divBdr>
              <w:divsChild>
                <w:div w:id="1330447946">
                  <w:marLeft w:val="0"/>
                  <w:marRight w:val="0"/>
                  <w:marTop w:val="0"/>
                  <w:marBottom w:val="0"/>
                  <w:divBdr>
                    <w:top w:val="none" w:sz="0" w:space="0" w:color="auto"/>
                    <w:left w:val="none" w:sz="0" w:space="0" w:color="auto"/>
                    <w:bottom w:val="none" w:sz="0" w:space="0" w:color="auto"/>
                    <w:right w:val="none" w:sz="0" w:space="0" w:color="auto"/>
                  </w:divBdr>
                  <w:divsChild>
                    <w:div w:id="665128686">
                      <w:marLeft w:val="0"/>
                      <w:marRight w:val="0"/>
                      <w:marTop w:val="0"/>
                      <w:marBottom w:val="0"/>
                      <w:divBdr>
                        <w:top w:val="none" w:sz="0" w:space="0" w:color="auto"/>
                        <w:left w:val="none" w:sz="0" w:space="0" w:color="auto"/>
                        <w:bottom w:val="none" w:sz="0" w:space="0" w:color="auto"/>
                        <w:right w:val="none" w:sz="0" w:space="0" w:color="auto"/>
                      </w:divBdr>
                      <w:divsChild>
                        <w:div w:id="3636020">
                          <w:marLeft w:val="0"/>
                          <w:marRight w:val="0"/>
                          <w:marTop w:val="0"/>
                          <w:marBottom w:val="0"/>
                          <w:divBdr>
                            <w:top w:val="none" w:sz="0" w:space="0" w:color="auto"/>
                            <w:left w:val="none" w:sz="0" w:space="0" w:color="auto"/>
                            <w:bottom w:val="none" w:sz="0" w:space="0" w:color="auto"/>
                            <w:right w:val="none" w:sz="0" w:space="0" w:color="auto"/>
                          </w:divBdr>
                          <w:divsChild>
                            <w:div w:id="860125045">
                              <w:marLeft w:val="0"/>
                              <w:marRight w:val="0"/>
                              <w:marTop w:val="0"/>
                              <w:marBottom w:val="115"/>
                              <w:divBdr>
                                <w:top w:val="single" w:sz="4" w:space="1" w:color="CDCDCD"/>
                                <w:left w:val="single" w:sz="2" w:space="0" w:color="CDCDCD"/>
                                <w:bottom w:val="single" w:sz="4" w:space="1" w:color="CDCDCD"/>
                                <w:right w:val="single" w:sz="2" w:space="0" w:color="CDCDCD"/>
                              </w:divBdr>
                              <w:divsChild>
                                <w:div w:id="2055275101">
                                  <w:marLeft w:val="0"/>
                                  <w:marRight w:val="0"/>
                                  <w:marTop w:val="0"/>
                                  <w:marBottom w:val="0"/>
                                  <w:divBdr>
                                    <w:top w:val="none" w:sz="0" w:space="0" w:color="auto"/>
                                    <w:left w:val="none" w:sz="0" w:space="0" w:color="auto"/>
                                    <w:bottom w:val="none" w:sz="0" w:space="0" w:color="auto"/>
                                    <w:right w:val="none" w:sz="0" w:space="0" w:color="auto"/>
                                  </w:divBdr>
                                </w:div>
                              </w:divsChild>
                            </w:div>
                            <w:div w:id="2061518195">
                              <w:marLeft w:val="0"/>
                              <w:marRight w:val="0"/>
                              <w:marTop w:val="0"/>
                              <w:marBottom w:val="0"/>
                              <w:divBdr>
                                <w:top w:val="none" w:sz="0" w:space="0" w:color="auto"/>
                                <w:left w:val="none" w:sz="0" w:space="0" w:color="auto"/>
                                <w:bottom w:val="none" w:sz="0" w:space="0" w:color="auto"/>
                                <w:right w:val="none" w:sz="0" w:space="0" w:color="auto"/>
                              </w:divBdr>
                            </w:div>
                            <w:div w:id="946737690">
                              <w:marLeft w:val="0"/>
                              <w:marRight w:val="0"/>
                              <w:marTop w:val="0"/>
                              <w:marBottom w:val="0"/>
                              <w:divBdr>
                                <w:top w:val="none" w:sz="0" w:space="0" w:color="auto"/>
                                <w:left w:val="none" w:sz="0" w:space="0" w:color="auto"/>
                                <w:bottom w:val="none" w:sz="0" w:space="0" w:color="auto"/>
                                <w:right w:val="none" w:sz="0" w:space="0" w:color="auto"/>
                              </w:divBdr>
                              <w:divsChild>
                                <w:div w:id="1469737099">
                                  <w:marLeft w:val="0"/>
                                  <w:marRight w:val="0"/>
                                  <w:marTop w:val="0"/>
                                  <w:marBottom w:val="0"/>
                                  <w:divBdr>
                                    <w:top w:val="none" w:sz="0" w:space="0" w:color="auto"/>
                                    <w:left w:val="none" w:sz="0" w:space="0" w:color="auto"/>
                                    <w:bottom w:val="none" w:sz="0" w:space="0" w:color="auto"/>
                                    <w:right w:val="none" w:sz="0" w:space="0" w:color="auto"/>
                                  </w:divBdr>
                                </w:div>
                              </w:divsChild>
                            </w:div>
                            <w:div w:id="21363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lalsace.fr/fr/index.html?iCategorieRedactionnelle=2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1273</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dc:creator>
  <cp:keywords/>
  <dc:description/>
  <cp:lastModifiedBy>Emmanuelle</cp:lastModifiedBy>
  <cp:revision>2</cp:revision>
  <dcterms:created xsi:type="dcterms:W3CDTF">2010-09-26T20:44:00Z</dcterms:created>
  <dcterms:modified xsi:type="dcterms:W3CDTF">2010-09-26T20:46:00Z</dcterms:modified>
</cp:coreProperties>
</file>